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0029" w14:textId="6EC87272" w:rsidR="00885215" w:rsidRPr="00ED35DA" w:rsidRDefault="00397F9A" w:rsidP="008A719E">
      <w:pPr>
        <w:pStyle w:val="Heading1"/>
        <w:rPr>
          <w:sz w:val="52"/>
          <w:szCs w:val="52"/>
        </w:rPr>
      </w:pPr>
      <w:r w:rsidRPr="00ED35DA">
        <w:rPr>
          <w:sz w:val="52"/>
          <w:szCs w:val="52"/>
        </w:rPr>
        <w:t>Eleonora Yordanova</w:t>
      </w:r>
    </w:p>
    <w:p w14:paraId="2AFBF028" w14:textId="25BBE991" w:rsidR="008A719E" w:rsidRPr="00506669" w:rsidRDefault="008A719E" w:rsidP="008A719E">
      <w:pPr>
        <w:spacing w:after="0" w:line="240" w:lineRule="auto"/>
        <w:jc w:val="center"/>
        <w:rPr>
          <w:sz w:val="20"/>
          <w:szCs w:val="20"/>
        </w:rPr>
      </w:pPr>
      <w:r w:rsidRPr="00506669">
        <w:rPr>
          <w:sz w:val="20"/>
          <w:szCs w:val="20"/>
        </w:rPr>
        <w:t xml:space="preserve">Orlando, FL </w:t>
      </w:r>
      <w:r w:rsidRPr="00506669">
        <w:rPr>
          <w:rFonts w:ascii="Calibri" w:hAnsi="Calibri" w:cs="Calibri"/>
          <w:sz w:val="20"/>
          <w:szCs w:val="20"/>
        </w:rPr>
        <w:t>•</w:t>
      </w:r>
      <w:r w:rsidRPr="00506669">
        <w:rPr>
          <w:sz w:val="20"/>
          <w:szCs w:val="20"/>
        </w:rPr>
        <w:t xml:space="preserve"> </w:t>
      </w:r>
      <w:r w:rsidR="00ED35DA" w:rsidRPr="00506669">
        <w:rPr>
          <w:sz w:val="20"/>
          <w:szCs w:val="20"/>
        </w:rPr>
        <w:t>727-251-5302</w:t>
      </w:r>
      <w:r w:rsidR="00850BC8" w:rsidRPr="00506669">
        <w:rPr>
          <w:sz w:val="20"/>
          <w:szCs w:val="20"/>
        </w:rPr>
        <w:t xml:space="preserve"> </w:t>
      </w:r>
      <w:r w:rsidR="00850BC8" w:rsidRPr="00506669">
        <w:rPr>
          <w:rFonts w:ascii="Calibri" w:hAnsi="Calibri" w:cs="Calibri"/>
          <w:sz w:val="20"/>
          <w:szCs w:val="20"/>
        </w:rPr>
        <w:t>•</w:t>
      </w:r>
      <w:r w:rsidR="00850BC8" w:rsidRPr="00506669">
        <w:rPr>
          <w:sz w:val="20"/>
          <w:szCs w:val="20"/>
        </w:rPr>
        <w:t xml:space="preserve"> </w:t>
      </w:r>
      <w:r w:rsidR="00ED35DA" w:rsidRPr="00506669">
        <w:rPr>
          <w:sz w:val="20"/>
          <w:szCs w:val="20"/>
        </w:rPr>
        <w:t>el817968@ucf.edu</w:t>
      </w:r>
      <w:r w:rsidRPr="00506669">
        <w:rPr>
          <w:sz w:val="20"/>
          <w:szCs w:val="20"/>
        </w:rPr>
        <w:t xml:space="preserve"> </w:t>
      </w:r>
      <w:r w:rsidRPr="00506669">
        <w:rPr>
          <w:rFonts w:ascii="Calibri" w:hAnsi="Calibri" w:cs="Calibri"/>
          <w:sz w:val="20"/>
          <w:szCs w:val="20"/>
        </w:rPr>
        <w:t>•</w:t>
      </w:r>
      <w:r w:rsidRPr="00506669">
        <w:rPr>
          <w:sz w:val="20"/>
          <w:szCs w:val="20"/>
        </w:rPr>
        <w:t xml:space="preserve"> </w:t>
      </w:r>
      <w:r w:rsidR="00EC2550">
        <w:rPr>
          <w:sz w:val="20"/>
          <w:szCs w:val="20"/>
        </w:rPr>
        <w:t>eleonorayordanova.com</w:t>
      </w:r>
      <w:r w:rsidRPr="00506669">
        <w:rPr>
          <w:sz w:val="20"/>
          <w:szCs w:val="20"/>
        </w:rPr>
        <w:br/>
      </w:r>
    </w:p>
    <w:p w14:paraId="64C7832D" w14:textId="14D72D1F" w:rsidR="00C6527F" w:rsidRPr="00C6527F" w:rsidRDefault="008A719E" w:rsidP="00C6527F">
      <w:pPr>
        <w:pStyle w:val="Heading2"/>
        <w:rPr>
          <w:sz w:val="20"/>
          <w:szCs w:val="20"/>
        </w:rPr>
      </w:pPr>
      <w:r w:rsidRPr="00506669">
        <w:rPr>
          <w:sz w:val="20"/>
          <w:szCs w:val="20"/>
        </w:rPr>
        <w:t>EXECUTIVE SUMMARY</w:t>
      </w:r>
    </w:p>
    <w:p w14:paraId="1564503A" w14:textId="7CA9E857" w:rsidR="00EC2550" w:rsidRPr="00BB3038" w:rsidRDefault="00C6527F" w:rsidP="00EC2550">
      <w:pPr>
        <w:spacing w:after="5" w:line="235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Bilingual Marketing </w:t>
      </w:r>
      <w:r w:rsidR="00D24E7A">
        <w:rPr>
          <w:rFonts w:cstheme="minorHAnsi"/>
          <w:sz w:val="20"/>
          <w:szCs w:val="20"/>
        </w:rPr>
        <w:t>and Professional Selling s</w:t>
      </w:r>
      <w:r>
        <w:rPr>
          <w:rFonts w:cstheme="minorHAnsi"/>
          <w:sz w:val="20"/>
          <w:szCs w:val="20"/>
        </w:rPr>
        <w:t xml:space="preserve">tudent at the University of Central Florida with </w:t>
      </w:r>
      <w:r w:rsidR="00BB3038">
        <w:rPr>
          <w:rFonts w:cstheme="minorHAnsi"/>
          <w:sz w:val="20"/>
          <w:szCs w:val="20"/>
        </w:rPr>
        <w:t xml:space="preserve">experience in </w:t>
      </w:r>
      <w:r w:rsidR="008C1368">
        <w:rPr>
          <w:rFonts w:cstheme="minorHAnsi"/>
          <w:sz w:val="20"/>
          <w:szCs w:val="20"/>
        </w:rPr>
        <w:t xml:space="preserve">driving goal </w:t>
      </w:r>
      <w:r w:rsidR="00A81069">
        <w:rPr>
          <w:rFonts w:cstheme="minorHAnsi"/>
          <w:sz w:val="20"/>
          <w:szCs w:val="20"/>
        </w:rPr>
        <w:t>aligned</w:t>
      </w:r>
      <w:r w:rsidR="00D24E7A" w:rsidRPr="00C6527F">
        <w:rPr>
          <w:rFonts w:cstheme="minorHAnsi"/>
          <w:sz w:val="20"/>
          <w:szCs w:val="20"/>
        </w:rPr>
        <w:t xml:space="preserve"> projects </w:t>
      </w:r>
      <w:r w:rsidR="00D24E7A">
        <w:rPr>
          <w:rFonts w:cstheme="minorHAnsi"/>
          <w:sz w:val="20"/>
          <w:szCs w:val="20"/>
        </w:rPr>
        <w:t>through</w:t>
      </w:r>
      <w:r w:rsidR="00BB3038">
        <w:rPr>
          <w:rFonts w:cstheme="minorHAnsi"/>
          <w:sz w:val="20"/>
          <w:szCs w:val="20"/>
        </w:rPr>
        <w:t xml:space="preserve"> strategic marketing</w:t>
      </w:r>
      <w:r w:rsidR="00D24E7A" w:rsidRPr="00C6527F">
        <w:rPr>
          <w:rFonts w:cstheme="minorHAnsi"/>
          <w:sz w:val="20"/>
          <w:szCs w:val="20"/>
        </w:rPr>
        <w:t xml:space="preserve">, </w:t>
      </w:r>
      <w:r w:rsidR="00BB3038">
        <w:rPr>
          <w:rFonts w:cstheme="minorHAnsi"/>
          <w:sz w:val="20"/>
          <w:szCs w:val="20"/>
        </w:rPr>
        <w:t>leadership</w:t>
      </w:r>
      <w:r w:rsidR="00D24E7A" w:rsidRPr="00C6527F">
        <w:rPr>
          <w:rFonts w:cstheme="minorHAnsi"/>
          <w:sz w:val="20"/>
          <w:szCs w:val="20"/>
        </w:rPr>
        <w:t>, a</w:t>
      </w:r>
      <w:r w:rsidR="00BB3038">
        <w:rPr>
          <w:rFonts w:cstheme="minorHAnsi"/>
          <w:sz w:val="20"/>
          <w:szCs w:val="20"/>
        </w:rPr>
        <w:t xml:space="preserve">nd community engagement. </w:t>
      </w:r>
      <w:r w:rsidR="008C1368">
        <w:rPr>
          <w:rFonts w:cstheme="minorHAnsi"/>
          <w:sz w:val="20"/>
          <w:szCs w:val="20"/>
        </w:rPr>
        <w:t>Skilled</w:t>
      </w:r>
      <w:r w:rsidR="00BB3038">
        <w:rPr>
          <w:rFonts w:cstheme="minorHAnsi"/>
          <w:sz w:val="20"/>
          <w:szCs w:val="20"/>
        </w:rPr>
        <w:t xml:space="preserve"> in</w:t>
      </w:r>
      <w:r w:rsidR="008C1368">
        <w:rPr>
          <w:rFonts w:cstheme="minorHAnsi"/>
          <w:sz w:val="20"/>
          <w:szCs w:val="20"/>
        </w:rPr>
        <w:t xml:space="preserve"> building strong sales pipelines, </w:t>
      </w:r>
      <w:r w:rsidRPr="00C6527F">
        <w:rPr>
          <w:rFonts w:cstheme="minorHAnsi"/>
          <w:sz w:val="20"/>
          <w:szCs w:val="20"/>
        </w:rPr>
        <w:t xml:space="preserve">account management, </w:t>
      </w:r>
      <w:r w:rsidR="00833055">
        <w:rPr>
          <w:rFonts w:cstheme="minorHAnsi"/>
          <w:sz w:val="20"/>
          <w:szCs w:val="20"/>
        </w:rPr>
        <w:t xml:space="preserve">growth </w:t>
      </w:r>
      <w:r w:rsidR="008C1368" w:rsidRPr="00C6527F">
        <w:rPr>
          <w:rFonts w:cstheme="minorHAnsi"/>
          <w:sz w:val="20"/>
          <w:szCs w:val="20"/>
        </w:rPr>
        <w:t>marketing</w:t>
      </w:r>
      <w:r w:rsidR="008C1368">
        <w:rPr>
          <w:rFonts w:cstheme="minorHAnsi"/>
          <w:sz w:val="20"/>
          <w:szCs w:val="20"/>
        </w:rPr>
        <w:t xml:space="preserve">, and </w:t>
      </w:r>
      <w:r w:rsidRPr="00C6527F">
        <w:rPr>
          <w:rFonts w:cstheme="minorHAnsi"/>
          <w:sz w:val="20"/>
          <w:szCs w:val="20"/>
        </w:rPr>
        <w:t>graphic design</w:t>
      </w:r>
      <w:r w:rsidR="008C1368">
        <w:rPr>
          <w:rFonts w:cstheme="minorHAnsi"/>
          <w:sz w:val="20"/>
          <w:szCs w:val="20"/>
        </w:rPr>
        <w:t>. Known</w:t>
      </w:r>
      <w:r w:rsidR="00BB3038">
        <w:rPr>
          <w:rFonts w:cstheme="minorHAnsi"/>
          <w:sz w:val="20"/>
          <w:szCs w:val="20"/>
        </w:rPr>
        <w:t xml:space="preserve"> for being energetic, resilient, team oriented, and highly committed to exceeding goals through creative problem-solving and dedication.</w:t>
      </w:r>
    </w:p>
    <w:p w14:paraId="3839FDC9" w14:textId="77777777" w:rsidR="00C6527F" w:rsidRDefault="00C6527F" w:rsidP="007C64F8">
      <w:pPr>
        <w:pStyle w:val="Heading2"/>
        <w:rPr>
          <w:sz w:val="20"/>
          <w:szCs w:val="20"/>
        </w:rPr>
      </w:pPr>
    </w:p>
    <w:p w14:paraId="256BD367" w14:textId="4EDABAB8" w:rsidR="008A719E" w:rsidRPr="00506669" w:rsidRDefault="008A719E" w:rsidP="007C64F8">
      <w:pPr>
        <w:pStyle w:val="Heading2"/>
        <w:rPr>
          <w:sz w:val="20"/>
          <w:szCs w:val="20"/>
        </w:rPr>
      </w:pPr>
      <w:r w:rsidRPr="00506669">
        <w:rPr>
          <w:sz w:val="20"/>
          <w:szCs w:val="20"/>
        </w:rPr>
        <w:t>EDUCATION</w:t>
      </w:r>
    </w:p>
    <w:p w14:paraId="76911D55" w14:textId="541AEB97" w:rsidR="008A719E" w:rsidRPr="00506669" w:rsidRDefault="008A719E" w:rsidP="007C64F8">
      <w:pPr>
        <w:spacing w:after="0" w:line="240" w:lineRule="auto"/>
        <w:rPr>
          <w:b/>
          <w:bCs/>
          <w:sz w:val="20"/>
          <w:szCs w:val="20"/>
        </w:rPr>
      </w:pPr>
      <w:r w:rsidRPr="00506669">
        <w:rPr>
          <w:b/>
          <w:bCs/>
          <w:sz w:val="20"/>
          <w:szCs w:val="20"/>
        </w:rPr>
        <w:t>University of Central Florida</w:t>
      </w:r>
      <w:r w:rsidRPr="00506669">
        <w:rPr>
          <w:sz w:val="20"/>
          <w:szCs w:val="20"/>
        </w:rPr>
        <w:t>, Orlando, FL</w:t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  <w:t xml:space="preserve">        </w:t>
      </w:r>
      <w:r w:rsidR="007C64F8" w:rsidRPr="00506669">
        <w:rPr>
          <w:sz w:val="20"/>
          <w:szCs w:val="20"/>
        </w:rPr>
        <w:tab/>
        <w:t xml:space="preserve">             </w:t>
      </w:r>
      <w:r w:rsidRPr="00506669">
        <w:rPr>
          <w:b/>
          <w:bCs/>
          <w:sz w:val="20"/>
          <w:szCs w:val="20"/>
        </w:rPr>
        <w:t>May 20</w:t>
      </w:r>
      <w:r w:rsidR="00397F9A" w:rsidRPr="00506669">
        <w:rPr>
          <w:b/>
          <w:bCs/>
          <w:sz w:val="20"/>
          <w:szCs w:val="20"/>
        </w:rPr>
        <w:t>26</w:t>
      </w:r>
    </w:p>
    <w:p w14:paraId="1544E8B3" w14:textId="02467211" w:rsidR="008A719E" w:rsidRPr="00506669" w:rsidRDefault="008A719E" w:rsidP="007C64F8">
      <w:pPr>
        <w:spacing w:after="0" w:line="240" w:lineRule="auto"/>
        <w:rPr>
          <w:sz w:val="20"/>
          <w:szCs w:val="20"/>
        </w:rPr>
      </w:pPr>
      <w:r w:rsidRPr="00506669">
        <w:rPr>
          <w:sz w:val="20"/>
          <w:szCs w:val="20"/>
        </w:rPr>
        <w:t>Bachelor of Science in Business Administration, Marketing</w:t>
      </w:r>
    </w:p>
    <w:p w14:paraId="4173DB28" w14:textId="7420B356" w:rsidR="008A719E" w:rsidRPr="00506669" w:rsidRDefault="008A719E" w:rsidP="007C64F8">
      <w:pPr>
        <w:spacing w:after="0" w:line="240" w:lineRule="auto"/>
        <w:rPr>
          <w:sz w:val="20"/>
          <w:szCs w:val="20"/>
        </w:rPr>
        <w:sectPr w:rsidR="008A719E" w:rsidRPr="00506669" w:rsidSect="00850BC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06669">
        <w:rPr>
          <w:sz w:val="20"/>
          <w:szCs w:val="20"/>
        </w:rPr>
        <w:t>GPA: 3.</w:t>
      </w:r>
      <w:r w:rsidR="004467D5">
        <w:rPr>
          <w:sz w:val="20"/>
          <w:szCs w:val="20"/>
        </w:rPr>
        <w:t>553</w:t>
      </w:r>
    </w:p>
    <w:p w14:paraId="5E949809" w14:textId="77777777" w:rsidR="008A719E" w:rsidRPr="00506669" w:rsidRDefault="008A719E" w:rsidP="007C64F8">
      <w:pPr>
        <w:spacing w:after="0" w:line="240" w:lineRule="auto"/>
        <w:rPr>
          <w:sz w:val="20"/>
          <w:szCs w:val="20"/>
        </w:rPr>
      </w:pPr>
    </w:p>
    <w:p w14:paraId="04FF0294" w14:textId="438C395E" w:rsidR="008A719E" w:rsidRPr="00506669" w:rsidRDefault="008A719E" w:rsidP="007C64F8">
      <w:pPr>
        <w:pStyle w:val="Heading2"/>
        <w:rPr>
          <w:sz w:val="20"/>
          <w:szCs w:val="20"/>
        </w:rPr>
      </w:pPr>
      <w:r w:rsidRPr="00506669">
        <w:rPr>
          <w:sz w:val="20"/>
          <w:szCs w:val="20"/>
        </w:rPr>
        <w:t>PROFESSIONAL EXPERIENCE</w:t>
      </w:r>
    </w:p>
    <w:p w14:paraId="5BB6752F" w14:textId="2FC6705A" w:rsidR="00833055" w:rsidRDefault="00833055" w:rsidP="007C64F8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Bestwork Start Up- </w:t>
      </w:r>
      <w:r w:rsidRPr="00833055">
        <w:rPr>
          <w:sz w:val="20"/>
          <w:szCs w:val="20"/>
        </w:rPr>
        <w:t>New York City, NY</w:t>
      </w:r>
    </w:p>
    <w:p w14:paraId="0702A2D8" w14:textId="77777777" w:rsidR="00833055" w:rsidRDefault="00833055" w:rsidP="00833055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Growth Marketing Intern</w:t>
      </w:r>
    </w:p>
    <w:p w14:paraId="2BF81387" w14:textId="77777777" w:rsidR="00833055" w:rsidRPr="00833055" w:rsidRDefault="00833055" w:rsidP="00833055">
      <w:pPr>
        <w:pStyle w:val="ListParagraph"/>
        <w:numPr>
          <w:ilvl w:val="0"/>
          <w:numId w:val="16"/>
        </w:numPr>
        <w:spacing w:after="0" w:line="240" w:lineRule="auto"/>
        <w:rPr>
          <w:i/>
          <w:iCs/>
          <w:sz w:val="20"/>
          <w:szCs w:val="20"/>
        </w:rPr>
      </w:pPr>
      <w:r w:rsidRPr="00833055">
        <w:rPr>
          <w:rFonts w:cstheme="minorHAnsi"/>
          <w:sz w:val="20"/>
          <w:szCs w:val="20"/>
        </w:rPr>
        <w:t>Generated a 35% increase in paid signups by executing outbound LinkedIn and Tik Tok campaigns targeting high-converting leads</w:t>
      </w:r>
    </w:p>
    <w:p w14:paraId="6A8679E1" w14:textId="19301930" w:rsidR="00833055" w:rsidRPr="00833055" w:rsidRDefault="00833055" w:rsidP="007C64F8">
      <w:pPr>
        <w:pStyle w:val="ListParagraph"/>
        <w:numPr>
          <w:ilvl w:val="0"/>
          <w:numId w:val="16"/>
        </w:numPr>
        <w:spacing w:after="0" w:line="240" w:lineRule="auto"/>
        <w:rPr>
          <w:i/>
          <w:iCs/>
          <w:sz w:val="20"/>
          <w:szCs w:val="20"/>
        </w:rPr>
      </w:pPr>
      <w:r w:rsidRPr="00833055">
        <w:rPr>
          <w:rFonts w:cstheme="minorHAnsi"/>
          <w:sz w:val="20"/>
          <w:szCs w:val="20"/>
        </w:rPr>
        <w:t>Optimized landing page copy to boost click-through rates by 20%, leveraging persuasive messaging to improve conversion</w:t>
      </w:r>
    </w:p>
    <w:p w14:paraId="55D73DC4" w14:textId="77777777" w:rsidR="00833055" w:rsidRDefault="00833055" w:rsidP="007C64F8">
      <w:pPr>
        <w:spacing w:after="0" w:line="240" w:lineRule="auto"/>
        <w:rPr>
          <w:b/>
          <w:bCs/>
          <w:sz w:val="20"/>
          <w:szCs w:val="20"/>
        </w:rPr>
      </w:pPr>
    </w:p>
    <w:p w14:paraId="0BDC75FB" w14:textId="6E29B6B6" w:rsidR="008A719E" w:rsidRPr="00506669" w:rsidRDefault="00397F9A" w:rsidP="007C64F8">
      <w:pPr>
        <w:spacing w:after="0" w:line="240" w:lineRule="auto"/>
        <w:rPr>
          <w:b/>
          <w:bCs/>
          <w:sz w:val="20"/>
          <w:szCs w:val="20"/>
        </w:rPr>
      </w:pPr>
      <w:r w:rsidRPr="00506669">
        <w:rPr>
          <w:b/>
          <w:bCs/>
          <w:sz w:val="20"/>
          <w:szCs w:val="20"/>
        </w:rPr>
        <w:t>HEBNI NUTRITION CON</w:t>
      </w:r>
      <w:r w:rsidR="00EF5836">
        <w:rPr>
          <w:b/>
          <w:bCs/>
          <w:sz w:val="20"/>
          <w:szCs w:val="20"/>
        </w:rPr>
        <w:t>S</w:t>
      </w:r>
      <w:r w:rsidRPr="00506669">
        <w:rPr>
          <w:b/>
          <w:bCs/>
          <w:sz w:val="20"/>
          <w:szCs w:val="20"/>
        </w:rPr>
        <w:t>ULTANCY</w:t>
      </w:r>
      <w:r w:rsidR="008A719E" w:rsidRPr="00506669">
        <w:rPr>
          <w:sz w:val="20"/>
          <w:szCs w:val="20"/>
        </w:rPr>
        <w:t>– Orlando, F</w:t>
      </w:r>
      <w:r w:rsidR="00850BC8" w:rsidRPr="00506669">
        <w:rPr>
          <w:sz w:val="20"/>
          <w:szCs w:val="20"/>
        </w:rPr>
        <w:t>L</w:t>
      </w:r>
      <w:r w:rsidR="005A586D" w:rsidRPr="00506669">
        <w:rPr>
          <w:sz w:val="20"/>
          <w:szCs w:val="20"/>
        </w:rPr>
        <w:tab/>
      </w:r>
      <w:r w:rsidR="005A586D" w:rsidRPr="00506669">
        <w:rPr>
          <w:sz w:val="20"/>
          <w:szCs w:val="20"/>
        </w:rPr>
        <w:tab/>
      </w:r>
      <w:r w:rsidR="005A586D" w:rsidRPr="00506669">
        <w:rPr>
          <w:sz w:val="20"/>
          <w:szCs w:val="20"/>
        </w:rPr>
        <w:tab/>
      </w:r>
      <w:r w:rsidR="005A586D" w:rsidRPr="00506669">
        <w:rPr>
          <w:sz w:val="20"/>
          <w:szCs w:val="20"/>
        </w:rPr>
        <w:tab/>
      </w:r>
      <w:r w:rsidR="005A586D" w:rsidRPr="00506669">
        <w:rPr>
          <w:sz w:val="20"/>
          <w:szCs w:val="20"/>
        </w:rPr>
        <w:tab/>
      </w:r>
      <w:r w:rsidR="00BB3038">
        <w:rPr>
          <w:sz w:val="20"/>
          <w:szCs w:val="20"/>
        </w:rPr>
        <w:t xml:space="preserve">                                 </w:t>
      </w:r>
      <w:r w:rsidRPr="00506669">
        <w:rPr>
          <w:sz w:val="20"/>
          <w:szCs w:val="20"/>
        </w:rPr>
        <w:t xml:space="preserve"> </w:t>
      </w:r>
      <w:r w:rsidRPr="00506669">
        <w:rPr>
          <w:b/>
          <w:bCs/>
          <w:sz w:val="20"/>
          <w:szCs w:val="20"/>
        </w:rPr>
        <w:t>Januar</w:t>
      </w:r>
      <w:r w:rsidR="005A586D" w:rsidRPr="00506669">
        <w:rPr>
          <w:b/>
          <w:bCs/>
          <w:sz w:val="20"/>
          <w:szCs w:val="20"/>
        </w:rPr>
        <w:t>y 2</w:t>
      </w:r>
      <w:r w:rsidRPr="00506669">
        <w:rPr>
          <w:b/>
          <w:bCs/>
          <w:sz w:val="20"/>
          <w:szCs w:val="20"/>
        </w:rPr>
        <w:t>025</w:t>
      </w:r>
      <w:r w:rsidR="005A586D" w:rsidRPr="00506669">
        <w:rPr>
          <w:b/>
          <w:bCs/>
          <w:sz w:val="20"/>
          <w:szCs w:val="20"/>
        </w:rPr>
        <w:t xml:space="preserve">– </w:t>
      </w:r>
      <w:r w:rsidR="00BB3038">
        <w:rPr>
          <w:b/>
          <w:bCs/>
          <w:sz w:val="20"/>
          <w:szCs w:val="20"/>
        </w:rPr>
        <w:t>May 2025</w:t>
      </w:r>
    </w:p>
    <w:p w14:paraId="7B4204F5" w14:textId="3C15FCCA" w:rsidR="00850BC8" w:rsidRPr="00C6527F" w:rsidRDefault="00850BC8" w:rsidP="007C64F8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C6527F">
        <w:rPr>
          <w:i/>
          <w:iCs/>
          <w:sz w:val="20"/>
          <w:szCs w:val="20"/>
        </w:rPr>
        <w:t>C</w:t>
      </w:r>
      <w:r w:rsidR="00397F9A" w:rsidRPr="00C6527F">
        <w:rPr>
          <w:i/>
          <w:iCs/>
          <w:sz w:val="20"/>
          <w:szCs w:val="20"/>
        </w:rPr>
        <w:t>ommunications Marketing Intern</w:t>
      </w:r>
      <w:r w:rsidRPr="00C6527F">
        <w:rPr>
          <w:i/>
          <w:iCs/>
          <w:sz w:val="20"/>
          <w:szCs w:val="20"/>
        </w:rPr>
        <w:tab/>
      </w:r>
      <w:r w:rsidRPr="00C6527F">
        <w:rPr>
          <w:i/>
          <w:iCs/>
          <w:sz w:val="20"/>
          <w:szCs w:val="20"/>
        </w:rPr>
        <w:tab/>
      </w:r>
      <w:r w:rsidRPr="00C6527F">
        <w:rPr>
          <w:i/>
          <w:iCs/>
          <w:sz w:val="20"/>
          <w:szCs w:val="20"/>
        </w:rPr>
        <w:tab/>
      </w:r>
      <w:r w:rsidRPr="00C6527F">
        <w:rPr>
          <w:i/>
          <w:iCs/>
          <w:sz w:val="20"/>
          <w:szCs w:val="20"/>
        </w:rPr>
        <w:tab/>
      </w:r>
      <w:r w:rsidRPr="00C6527F">
        <w:rPr>
          <w:i/>
          <w:iCs/>
          <w:sz w:val="20"/>
          <w:szCs w:val="20"/>
        </w:rPr>
        <w:tab/>
      </w:r>
      <w:r w:rsidRPr="00C6527F">
        <w:rPr>
          <w:i/>
          <w:iCs/>
          <w:sz w:val="20"/>
          <w:szCs w:val="20"/>
        </w:rPr>
        <w:tab/>
      </w:r>
      <w:r w:rsidRPr="00C6527F">
        <w:rPr>
          <w:i/>
          <w:iCs/>
          <w:sz w:val="20"/>
          <w:szCs w:val="20"/>
        </w:rPr>
        <w:tab/>
      </w:r>
      <w:r w:rsidRPr="00C6527F">
        <w:rPr>
          <w:i/>
          <w:iCs/>
          <w:sz w:val="20"/>
          <w:szCs w:val="20"/>
        </w:rPr>
        <w:tab/>
      </w:r>
      <w:r w:rsidRPr="00C6527F">
        <w:rPr>
          <w:i/>
          <w:iCs/>
          <w:sz w:val="20"/>
          <w:szCs w:val="20"/>
        </w:rPr>
        <w:tab/>
        <w:t xml:space="preserve">         </w:t>
      </w:r>
    </w:p>
    <w:p w14:paraId="0CE0EC4E" w14:textId="77777777" w:rsidR="00397F9A" w:rsidRPr="00506669" w:rsidRDefault="00397F9A" w:rsidP="00397F9A">
      <w:pPr>
        <w:numPr>
          <w:ilvl w:val="0"/>
          <w:numId w:val="3"/>
        </w:numPr>
        <w:spacing w:after="37" w:line="248" w:lineRule="auto"/>
        <w:rPr>
          <w:sz w:val="20"/>
          <w:szCs w:val="20"/>
        </w:rPr>
      </w:pPr>
      <w:r w:rsidRPr="00506669">
        <w:rPr>
          <w:sz w:val="20"/>
          <w:szCs w:val="20"/>
        </w:rPr>
        <w:t>Designed digital content for social media accounts and websites, boosting community outreach by 20%.</w:t>
      </w:r>
    </w:p>
    <w:p w14:paraId="13EABB47" w14:textId="77777777" w:rsidR="00397F9A" w:rsidRPr="00506669" w:rsidRDefault="00397F9A" w:rsidP="00397F9A">
      <w:pPr>
        <w:numPr>
          <w:ilvl w:val="0"/>
          <w:numId w:val="3"/>
        </w:numPr>
        <w:spacing w:after="42" w:line="248" w:lineRule="auto"/>
        <w:rPr>
          <w:sz w:val="20"/>
          <w:szCs w:val="20"/>
        </w:rPr>
      </w:pPr>
      <w:r w:rsidRPr="00506669">
        <w:rPr>
          <w:sz w:val="20"/>
          <w:szCs w:val="20"/>
        </w:rPr>
        <w:t>Contributed to the creation of the nonprofit's annual report, showcasing impact and KPI’s.</w:t>
      </w:r>
    </w:p>
    <w:p w14:paraId="288750EC" w14:textId="77777777" w:rsidR="00397F9A" w:rsidRPr="00506669" w:rsidRDefault="00397F9A" w:rsidP="00397F9A">
      <w:pPr>
        <w:numPr>
          <w:ilvl w:val="0"/>
          <w:numId w:val="3"/>
        </w:numPr>
        <w:spacing w:after="42" w:line="240" w:lineRule="auto"/>
        <w:rPr>
          <w:sz w:val="20"/>
          <w:szCs w:val="20"/>
        </w:rPr>
      </w:pPr>
      <w:r w:rsidRPr="00506669">
        <w:rPr>
          <w:sz w:val="20"/>
          <w:szCs w:val="20"/>
        </w:rPr>
        <w:t xml:space="preserve">Utilized social media platforms to boost fundraising efforts to attract and engage donors and stakeholders. </w:t>
      </w:r>
    </w:p>
    <w:p w14:paraId="00BE8EA4" w14:textId="77777777" w:rsidR="008A719E" w:rsidRPr="00506669" w:rsidRDefault="008A719E" w:rsidP="007C64F8">
      <w:pPr>
        <w:spacing w:after="0" w:line="240" w:lineRule="auto"/>
        <w:rPr>
          <w:sz w:val="20"/>
          <w:szCs w:val="20"/>
        </w:rPr>
      </w:pPr>
    </w:p>
    <w:p w14:paraId="0C7E1924" w14:textId="5904C3D8" w:rsidR="00850BC8" w:rsidRPr="00506669" w:rsidRDefault="00850BC8" w:rsidP="007C64F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06669">
        <w:rPr>
          <w:rFonts w:cstheme="minorHAnsi"/>
          <w:b/>
          <w:bCs/>
          <w:sz w:val="20"/>
          <w:szCs w:val="20"/>
        </w:rPr>
        <w:t>P</w:t>
      </w:r>
      <w:r w:rsidR="00397F9A" w:rsidRPr="00506669">
        <w:rPr>
          <w:rFonts w:cstheme="minorHAnsi"/>
          <w:b/>
          <w:bCs/>
          <w:sz w:val="20"/>
          <w:szCs w:val="20"/>
        </w:rPr>
        <w:t xml:space="preserve">egasus </w:t>
      </w:r>
      <w:r w:rsidR="00AD3083" w:rsidRPr="00506669">
        <w:rPr>
          <w:rFonts w:cstheme="minorHAnsi"/>
          <w:b/>
          <w:bCs/>
          <w:sz w:val="20"/>
          <w:szCs w:val="20"/>
        </w:rPr>
        <w:t xml:space="preserve">Promotions </w:t>
      </w:r>
      <w:r w:rsidR="00AD3083" w:rsidRPr="00506669">
        <w:rPr>
          <w:rFonts w:cstheme="minorHAnsi"/>
          <w:sz w:val="20"/>
          <w:szCs w:val="20"/>
        </w:rPr>
        <w:t>–</w:t>
      </w:r>
      <w:r w:rsidRPr="00506669">
        <w:rPr>
          <w:rFonts w:cstheme="minorHAnsi"/>
          <w:sz w:val="20"/>
          <w:szCs w:val="20"/>
        </w:rPr>
        <w:t xml:space="preserve"> Orlando, FL</w:t>
      </w:r>
      <w:r w:rsidRPr="00506669">
        <w:rPr>
          <w:rFonts w:cstheme="minorHAnsi"/>
          <w:sz w:val="20"/>
          <w:szCs w:val="20"/>
        </w:rPr>
        <w:tab/>
      </w:r>
      <w:r w:rsidRPr="00506669">
        <w:rPr>
          <w:rFonts w:cstheme="minorHAnsi"/>
          <w:sz w:val="20"/>
          <w:szCs w:val="20"/>
        </w:rPr>
        <w:tab/>
      </w:r>
      <w:r w:rsidRPr="00506669">
        <w:rPr>
          <w:rFonts w:cstheme="minorHAnsi"/>
          <w:sz w:val="20"/>
          <w:szCs w:val="20"/>
        </w:rPr>
        <w:tab/>
      </w:r>
      <w:r w:rsidRPr="00506669">
        <w:rPr>
          <w:rFonts w:cstheme="minorHAnsi"/>
          <w:sz w:val="20"/>
          <w:szCs w:val="20"/>
        </w:rPr>
        <w:tab/>
      </w:r>
      <w:r w:rsidRPr="00506669">
        <w:rPr>
          <w:rFonts w:cstheme="minorHAnsi"/>
          <w:sz w:val="20"/>
          <w:szCs w:val="20"/>
        </w:rPr>
        <w:tab/>
      </w:r>
      <w:r w:rsidR="00397F9A" w:rsidRPr="00506669">
        <w:rPr>
          <w:rFonts w:cstheme="minorHAnsi"/>
          <w:sz w:val="20"/>
          <w:szCs w:val="20"/>
        </w:rPr>
        <w:t xml:space="preserve">                            </w:t>
      </w:r>
      <w:r w:rsidR="00AD3083" w:rsidRPr="00506669">
        <w:rPr>
          <w:rFonts w:cstheme="minorHAnsi"/>
          <w:sz w:val="20"/>
          <w:szCs w:val="20"/>
        </w:rPr>
        <w:t xml:space="preserve">                         </w:t>
      </w:r>
      <w:r w:rsidR="00BB3038">
        <w:rPr>
          <w:rFonts w:cstheme="minorHAnsi"/>
          <w:sz w:val="20"/>
          <w:szCs w:val="20"/>
        </w:rPr>
        <w:t xml:space="preserve">      </w:t>
      </w:r>
      <w:r w:rsidR="00AD3083" w:rsidRPr="00506669">
        <w:rPr>
          <w:rFonts w:cstheme="minorHAnsi"/>
          <w:sz w:val="20"/>
          <w:szCs w:val="20"/>
        </w:rPr>
        <w:t xml:space="preserve"> </w:t>
      </w:r>
      <w:r w:rsidR="00BB3038">
        <w:rPr>
          <w:rFonts w:cstheme="minorHAnsi"/>
          <w:b/>
          <w:bCs/>
          <w:sz w:val="20"/>
          <w:szCs w:val="20"/>
        </w:rPr>
        <w:t xml:space="preserve">August </w:t>
      </w:r>
      <w:r w:rsidR="00397F9A" w:rsidRPr="00506669">
        <w:rPr>
          <w:rFonts w:cstheme="minorHAnsi"/>
          <w:b/>
          <w:bCs/>
          <w:sz w:val="20"/>
          <w:szCs w:val="20"/>
        </w:rPr>
        <w:t>2024</w:t>
      </w:r>
      <w:r w:rsidRPr="00506669">
        <w:rPr>
          <w:rFonts w:cstheme="minorHAnsi"/>
          <w:b/>
          <w:bCs/>
          <w:sz w:val="20"/>
          <w:szCs w:val="20"/>
        </w:rPr>
        <w:t>–</w:t>
      </w:r>
      <w:r w:rsidR="00397F9A" w:rsidRPr="00506669">
        <w:rPr>
          <w:rFonts w:cstheme="minorHAnsi"/>
          <w:b/>
          <w:bCs/>
          <w:sz w:val="20"/>
          <w:szCs w:val="20"/>
        </w:rPr>
        <w:t xml:space="preserve">February 2025 </w:t>
      </w:r>
    </w:p>
    <w:p w14:paraId="6A2C7B94" w14:textId="128F3D05" w:rsidR="00850BC8" w:rsidRPr="00C6527F" w:rsidRDefault="00397F9A" w:rsidP="007C64F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6527F">
        <w:rPr>
          <w:rFonts w:cstheme="minorHAnsi"/>
          <w:i/>
          <w:iCs/>
          <w:sz w:val="20"/>
          <w:szCs w:val="20"/>
        </w:rPr>
        <w:t>Account Manager</w:t>
      </w:r>
    </w:p>
    <w:p w14:paraId="654B1AEA" w14:textId="0D547F18" w:rsidR="00397F9A" w:rsidRPr="00506669" w:rsidRDefault="00397F9A" w:rsidP="007C64F8">
      <w:pPr>
        <w:pStyle w:val="NoSpacing"/>
        <w:numPr>
          <w:ilvl w:val="0"/>
          <w:numId w:val="5"/>
        </w:numPr>
        <w:spacing w:line="240" w:lineRule="auto"/>
        <w:rPr>
          <w:rFonts w:cstheme="minorHAnsi"/>
        </w:rPr>
      </w:pPr>
      <w:r w:rsidRPr="00506669">
        <w:rPr>
          <w:rFonts w:cstheme="minorHAnsi"/>
          <w:shd w:val="clear" w:color="auto" w:fill="FFFFFF"/>
        </w:rPr>
        <w:t xml:space="preserve"> Managed client relationships and online communities for Pegasus Promotions, ensuring client expectations were met.</w:t>
      </w:r>
    </w:p>
    <w:p w14:paraId="03EAC3BD" w14:textId="71CB8290" w:rsidR="00850BC8" w:rsidRPr="00506669" w:rsidRDefault="00397F9A" w:rsidP="007C64F8">
      <w:pPr>
        <w:pStyle w:val="NoSpacing"/>
        <w:numPr>
          <w:ilvl w:val="0"/>
          <w:numId w:val="5"/>
        </w:numPr>
        <w:spacing w:line="240" w:lineRule="auto"/>
        <w:rPr>
          <w:rFonts w:cstheme="minorHAnsi"/>
        </w:rPr>
      </w:pPr>
      <w:r w:rsidRPr="00506669">
        <w:rPr>
          <w:rFonts w:cstheme="minorHAnsi"/>
          <w:shd w:val="clear" w:color="auto" w:fill="FFFFFF"/>
        </w:rPr>
        <w:t>Oversaw project timelines, deliverables, and key performance indicators to drive successful marketing campaigns.</w:t>
      </w:r>
    </w:p>
    <w:p w14:paraId="3D3C0BE8" w14:textId="4788295F" w:rsidR="00850BC8" w:rsidRDefault="00397F9A" w:rsidP="00D7510B">
      <w:pPr>
        <w:pStyle w:val="NoSpacing"/>
        <w:numPr>
          <w:ilvl w:val="0"/>
          <w:numId w:val="5"/>
        </w:numPr>
        <w:spacing w:line="240" w:lineRule="auto"/>
        <w:rPr>
          <w:rFonts w:cstheme="minorHAnsi"/>
        </w:rPr>
      </w:pPr>
      <w:r w:rsidRPr="00506669">
        <w:rPr>
          <w:rFonts w:cstheme="minorHAnsi"/>
        </w:rPr>
        <w:t>Created and presented performance reports with actionable insights for optimizing future marketing efforts</w:t>
      </w:r>
    </w:p>
    <w:p w14:paraId="0D17FF92" w14:textId="77777777" w:rsidR="00833055" w:rsidRDefault="00833055" w:rsidP="00833055">
      <w:pPr>
        <w:pStyle w:val="NoSpacing"/>
        <w:numPr>
          <w:ilvl w:val="0"/>
          <w:numId w:val="0"/>
        </w:numPr>
        <w:spacing w:line="240" w:lineRule="auto"/>
        <w:ind w:left="720" w:hanging="360"/>
        <w:rPr>
          <w:rFonts w:cstheme="minorHAnsi"/>
        </w:rPr>
      </w:pPr>
    </w:p>
    <w:p w14:paraId="5380C9DC" w14:textId="4EED29A0" w:rsidR="0015103A" w:rsidRPr="00506669" w:rsidRDefault="00BB3038" w:rsidP="0015103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B3038">
        <w:rPr>
          <w:rStyle w:val="Strong"/>
          <w:rFonts w:cstheme="minorHAnsi"/>
          <w:sz w:val="20"/>
          <w:szCs w:val="20"/>
        </w:rPr>
        <w:t>Vector Agency –</w:t>
      </w:r>
      <w:r w:rsidRPr="00BB3038">
        <w:rPr>
          <w:rStyle w:val="Strong"/>
          <w:rFonts w:cstheme="minorHAnsi"/>
          <w:b w:val="0"/>
          <w:bCs w:val="0"/>
          <w:sz w:val="20"/>
          <w:szCs w:val="20"/>
        </w:rPr>
        <w:t xml:space="preserve"> St. Petersburg, FL</w:t>
      </w:r>
      <w:r>
        <w:rPr>
          <w:rStyle w:val="Strong"/>
          <w:rFonts w:cstheme="minorHAnsi"/>
          <w:b w:val="0"/>
          <w:bCs w:val="0"/>
          <w:sz w:val="20"/>
          <w:szCs w:val="20"/>
        </w:rPr>
        <w:t xml:space="preserve">   </w:t>
      </w:r>
      <w:r w:rsidR="0015103A" w:rsidRPr="00506669">
        <w:rPr>
          <w:rFonts w:cstheme="minorHAnsi"/>
          <w:sz w:val="20"/>
          <w:szCs w:val="20"/>
        </w:rPr>
        <w:tab/>
      </w:r>
      <w:r w:rsidR="0015103A" w:rsidRPr="00506669">
        <w:rPr>
          <w:rFonts w:cstheme="minorHAnsi"/>
          <w:sz w:val="20"/>
          <w:szCs w:val="20"/>
        </w:rPr>
        <w:tab/>
      </w:r>
      <w:r w:rsidR="0015103A" w:rsidRPr="00506669">
        <w:rPr>
          <w:rFonts w:cstheme="minorHAnsi"/>
          <w:sz w:val="20"/>
          <w:szCs w:val="20"/>
        </w:rPr>
        <w:tab/>
      </w:r>
      <w:r w:rsidR="0015103A" w:rsidRPr="00506669">
        <w:rPr>
          <w:rFonts w:cstheme="minorHAnsi"/>
          <w:sz w:val="20"/>
          <w:szCs w:val="20"/>
        </w:rPr>
        <w:tab/>
        <w:t xml:space="preserve">                                                     </w:t>
      </w:r>
      <w:r w:rsidR="0015103A">
        <w:rPr>
          <w:rFonts w:cstheme="minorHAnsi"/>
          <w:sz w:val="20"/>
          <w:szCs w:val="20"/>
        </w:rPr>
        <w:t xml:space="preserve">      </w:t>
      </w:r>
      <w:r w:rsidR="0015103A">
        <w:rPr>
          <w:rFonts w:cstheme="minorHAnsi"/>
          <w:b/>
          <w:bCs/>
          <w:sz w:val="20"/>
          <w:szCs w:val="20"/>
        </w:rPr>
        <w:t xml:space="preserve">January </w:t>
      </w:r>
      <w:r w:rsidR="0015103A" w:rsidRPr="00506669">
        <w:rPr>
          <w:rFonts w:cstheme="minorHAnsi"/>
          <w:b/>
          <w:bCs/>
          <w:sz w:val="20"/>
          <w:szCs w:val="20"/>
        </w:rPr>
        <w:t>2024–</w:t>
      </w:r>
      <w:r w:rsidR="0015103A">
        <w:rPr>
          <w:rFonts w:cstheme="minorHAnsi"/>
          <w:b/>
          <w:bCs/>
          <w:sz w:val="20"/>
          <w:szCs w:val="20"/>
        </w:rPr>
        <w:t xml:space="preserve">August </w:t>
      </w:r>
      <w:r w:rsidR="0015103A" w:rsidRPr="00506669">
        <w:rPr>
          <w:rFonts w:cstheme="minorHAnsi"/>
          <w:b/>
          <w:bCs/>
          <w:sz w:val="20"/>
          <w:szCs w:val="20"/>
        </w:rPr>
        <w:t>202</w:t>
      </w:r>
      <w:r w:rsidR="0015103A">
        <w:rPr>
          <w:rFonts w:cstheme="minorHAnsi"/>
          <w:b/>
          <w:bCs/>
          <w:sz w:val="20"/>
          <w:szCs w:val="20"/>
        </w:rPr>
        <w:t>4</w:t>
      </w:r>
    </w:p>
    <w:p w14:paraId="0ECCE48D" w14:textId="0646EE6F" w:rsidR="0015103A" w:rsidRPr="00C6527F" w:rsidRDefault="0015103A" w:rsidP="0015103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Social Media Recruiting </w:t>
      </w:r>
      <w:r w:rsidRPr="00C6527F">
        <w:rPr>
          <w:rFonts w:cstheme="minorHAnsi"/>
          <w:i/>
          <w:iCs/>
          <w:sz w:val="20"/>
          <w:szCs w:val="20"/>
        </w:rPr>
        <w:t>Manager</w:t>
      </w:r>
    </w:p>
    <w:p w14:paraId="6568B0B7" w14:textId="4CDBF267" w:rsidR="0015103A" w:rsidRPr="00506669" w:rsidRDefault="0015103A" w:rsidP="0015103A">
      <w:pPr>
        <w:pStyle w:val="NoSpacing"/>
        <w:numPr>
          <w:ilvl w:val="0"/>
          <w:numId w:val="5"/>
        </w:numPr>
        <w:spacing w:line="240" w:lineRule="auto"/>
        <w:rPr>
          <w:rFonts w:cstheme="minorHAnsi"/>
        </w:rPr>
      </w:pPr>
      <w:r w:rsidRPr="00506669">
        <w:rPr>
          <w:rFonts w:cstheme="minorHAnsi"/>
          <w:shd w:val="clear" w:color="auto" w:fill="FFFFFF"/>
        </w:rPr>
        <w:t xml:space="preserve"> Managed </w:t>
      </w:r>
      <w:r>
        <w:rPr>
          <w:rFonts w:cstheme="minorHAnsi"/>
          <w:shd w:val="clear" w:color="auto" w:fill="FFFFFF"/>
        </w:rPr>
        <w:t>and trained a social media team of 5 that contributed to generating over 200 leads through social media marketing and resulted in $280,000 sales in 4 months.</w:t>
      </w:r>
    </w:p>
    <w:p w14:paraId="50863ED1" w14:textId="70938B59" w:rsidR="0015103A" w:rsidRDefault="0015103A" w:rsidP="0015103A">
      <w:pPr>
        <w:pStyle w:val="NoSpacing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  <w:shd w:val="clear" w:color="auto" w:fill="FFFFFF"/>
        </w:rPr>
        <w:t>Contacted, onboarded, and scheduled over 50 sales representatives.</w:t>
      </w:r>
    </w:p>
    <w:p w14:paraId="623E6254" w14:textId="77777777" w:rsidR="0015103A" w:rsidRPr="0015103A" w:rsidRDefault="0015103A" w:rsidP="0015103A">
      <w:pPr>
        <w:pStyle w:val="NoSpacing"/>
        <w:numPr>
          <w:ilvl w:val="0"/>
          <w:numId w:val="0"/>
        </w:numPr>
        <w:spacing w:line="240" w:lineRule="auto"/>
        <w:ind w:left="720"/>
        <w:rPr>
          <w:rFonts w:cstheme="minorHAnsi"/>
        </w:rPr>
      </w:pPr>
    </w:p>
    <w:p w14:paraId="0B8D65B4" w14:textId="57E3CAB7" w:rsidR="00C6527F" w:rsidRPr="00C6527F" w:rsidRDefault="004215A0" w:rsidP="00C6527F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Professional Development &amp; Affiliations</w:t>
      </w:r>
    </w:p>
    <w:p w14:paraId="7563B937" w14:textId="46CD5378" w:rsidR="00C6527F" w:rsidRPr="00C6527F" w:rsidRDefault="004215A0" w:rsidP="00C6527F">
      <w:pPr>
        <w:spacing w:after="0" w:line="240" w:lineRule="auto"/>
        <w:rPr>
          <w:sz w:val="20"/>
          <w:szCs w:val="20"/>
        </w:rPr>
      </w:pPr>
      <w:r>
        <w:rPr>
          <w:rStyle w:val="Strong"/>
          <w:sz w:val="20"/>
          <w:szCs w:val="20"/>
        </w:rPr>
        <w:t>Professional Selling Program</w:t>
      </w:r>
      <w:r w:rsidR="00C6527F" w:rsidRPr="00C6527F">
        <w:rPr>
          <w:sz w:val="20"/>
          <w:szCs w:val="20"/>
        </w:rPr>
        <w:t xml:space="preserve"> —</w:t>
      </w:r>
      <w:r w:rsidRPr="004215A0">
        <w:rPr>
          <w:i/>
          <w:iCs/>
          <w:sz w:val="20"/>
          <w:szCs w:val="20"/>
        </w:rPr>
        <w:t xml:space="preserve">Program </w:t>
      </w:r>
      <w:r>
        <w:rPr>
          <w:i/>
          <w:iCs/>
          <w:sz w:val="20"/>
          <w:szCs w:val="20"/>
        </w:rPr>
        <w:t>Member</w:t>
      </w:r>
      <w:r w:rsidR="00C6527F">
        <w:rPr>
          <w:i/>
          <w:iCs/>
          <w:sz w:val="20"/>
          <w:szCs w:val="20"/>
        </w:rPr>
        <w:t xml:space="preserve">                               </w:t>
      </w:r>
      <w:r>
        <w:rPr>
          <w:i/>
          <w:iCs/>
          <w:sz w:val="20"/>
          <w:szCs w:val="20"/>
        </w:rPr>
        <w:t xml:space="preserve">                                                                               </w:t>
      </w:r>
      <w:r w:rsidR="00CD34EC"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Fall</w:t>
      </w:r>
      <w:r w:rsidR="00C6527F" w:rsidRPr="00C6527F">
        <w:rPr>
          <w:b/>
          <w:bCs/>
          <w:sz w:val="20"/>
          <w:szCs w:val="20"/>
        </w:rPr>
        <w:t xml:space="preserve"> 2025- Present</w:t>
      </w:r>
    </w:p>
    <w:p w14:paraId="26DFCAA7" w14:textId="67449909" w:rsidR="004215A0" w:rsidRPr="004215A0" w:rsidRDefault="004215A0" w:rsidP="00C6527F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  <w:sz w:val="20"/>
          <w:szCs w:val="20"/>
        </w:rPr>
      </w:pPr>
      <w:r>
        <w:t>S</w:t>
      </w:r>
      <w:r w:rsidRPr="004215A0">
        <w:rPr>
          <w:sz w:val="20"/>
          <w:szCs w:val="20"/>
        </w:rPr>
        <w:t xml:space="preserve">elected into UCF’s nationally recognized, highly competitive sales program, admitting only 35 students </w:t>
      </w:r>
      <w:r>
        <w:rPr>
          <w:sz w:val="20"/>
          <w:szCs w:val="20"/>
        </w:rPr>
        <w:t xml:space="preserve">annually. </w:t>
      </w:r>
    </w:p>
    <w:p w14:paraId="3EA7DAA2" w14:textId="77777777" w:rsidR="004215A0" w:rsidRPr="004215A0" w:rsidRDefault="004215A0" w:rsidP="00C6527F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  <w:sz w:val="20"/>
          <w:szCs w:val="20"/>
        </w:rPr>
      </w:pPr>
      <w:r w:rsidRPr="004215A0">
        <w:rPr>
          <w:sz w:val="20"/>
          <w:szCs w:val="20"/>
        </w:rPr>
        <w:t>Completed hands-on training through role-plays, mentorship, and exposure to advanced sales strategies across multiple industries.</w:t>
      </w:r>
    </w:p>
    <w:p w14:paraId="4948293E" w14:textId="66827C7D" w:rsidR="00CD34EC" w:rsidRPr="00CD34EC" w:rsidRDefault="004215A0" w:rsidP="00CD34EC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Built expertise in</w:t>
      </w:r>
      <w:r w:rsidRPr="004215A0">
        <w:rPr>
          <w:sz w:val="20"/>
          <w:szCs w:val="20"/>
        </w:rPr>
        <w:t xml:space="preserve"> prospecting, consultative selling, and client relationship management</w:t>
      </w:r>
      <w:r>
        <w:rPr>
          <w:sz w:val="20"/>
          <w:szCs w:val="20"/>
        </w:rPr>
        <w:t xml:space="preserve"> to prepare for high level sales careers.</w:t>
      </w:r>
    </w:p>
    <w:p w14:paraId="7E6D263C" w14:textId="77777777" w:rsidR="00CD34EC" w:rsidRPr="00CD34EC" w:rsidRDefault="00CD34EC" w:rsidP="00CD34EC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14:paraId="4323DFD6" w14:textId="23AE1D06" w:rsidR="00C6527F" w:rsidRPr="00506669" w:rsidRDefault="00C6527F" w:rsidP="00C6527F">
      <w:pPr>
        <w:spacing w:after="0" w:line="240" w:lineRule="auto"/>
        <w:rPr>
          <w:sz w:val="20"/>
          <w:szCs w:val="20"/>
        </w:rPr>
      </w:pPr>
      <w:r w:rsidRPr="00506669">
        <w:rPr>
          <w:b/>
          <w:bCs/>
          <w:sz w:val="20"/>
          <w:szCs w:val="20"/>
        </w:rPr>
        <w:t>American Marketing Association</w:t>
      </w:r>
      <w:r>
        <w:rPr>
          <w:sz w:val="20"/>
          <w:szCs w:val="20"/>
        </w:rPr>
        <w:t xml:space="preserve"> </w:t>
      </w:r>
      <w:r w:rsidRPr="00C6527F">
        <w:rPr>
          <w:sz w:val="20"/>
          <w:szCs w:val="20"/>
        </w:rPr>
        <w:t>—</w:t>
      </w:r>
      <w:r w:rsidRPr="00C6527F">
        <w:rPr>
          <w:i/>
          <w:iCs/>
          <w:sz w:val="20"/>
          <w:szCs w:val="20"/>
        </w:rPr>
        <w:t>Marketing Chair</w:t>
      </w:r>
      <w:r w:rsidRPr="00C6527F">
        <w:rPr>
          <w:i/>
          <w:iCs/>
          <w:sz w:val="20"/>
          <w:szCs w:val="20"/>
        </w:rPr>
        <w:tab/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</w:r>
      <w:r w:rsidRPr="00506669">
        <w:rPr>
          <w:sz w:val="20"/>
          <w:szCs w:val="20"/>
        </w:rPr>
        <w:tab/>
        <w:t xml:space="preserve">           </w:t>
      </w:r>
      <w:r w:rsidR="008C1368">
        <w:rPr>
          <w:sz w:val="20"/>
          <w:szCs w:val="20"/>
        </w:rPr>
        <w:t xml:space="preserve">  </w:t>
      </w:r>
      <w:r w:rsidRPr="00506669">
        <w:rPr>
          <w:sz w:val="20"/>
          <w:szCs w:val="20"/>
        </w:rPr>
        <w:t xml:space="preserve"> </w:t>
      </w:r>
      <w:r w:rsidRPr="00506669">
        <w:rPr>
          <w:b/>
          <w:bCs/>
          <w:sz w:val="20"/>
          <w:szCs w:val="20"/>
        </w:rPr>
        <w:t>Fall 20</w:t>
      </w:r>
      <w:r>
        <w:rPr>
          <w:b/>
          <w:bCs/>
          <w:sz w:val="20"/>
          <w:szCs w:val="20"/>
        </w:rPr>
        <w:t>23</w:t>
      </w:r>
      <w:r w:rsidRPr="00506669">
        <w:rPr>
          <w:b/>
          <w:bCs/>
          <w:sz w:val="20"/>
          <w:szCs w:val="20"/>
        </w:rPr>
        <w:t>– Present</w:t>
      </w:r>
      <w:r w:rsidRPr="00506669">
        <w:rPr>
          <w:sz w:val="20"/>
          <w:szCs w:val="20"/>
        </w:rPr>
        <w:t xml:space="preserve"> </w:t>
      </w:r>
    </w:p>
    <w:p w14:paraId="3FC470AE" w14:textId="08E89DE5" w:rsidR="00AD3083" w:rsidRPr="00C6527F" w:rsidRDefault="004215A0" w:rsidP="00C6527F">
      <w:pPr>
        <w:pStyle w:val="NoSpacing"/>
        <w:numPr>
          <w:ilvl w:val="0"/>
          <w:numId w:val="13"/>
        </w:numPr>
        <w:spacing w:line="240" w:lineRule="auto"/>
        <w:rPr>
          <w:rFonts w:cstheme="minorHAnsi"/>
        </w:rPr>
      </w:pPr>
      <w:r>
        <w:t>Lead competition teams, represent UCF at conferences, and drive chapter marketing campaigns</w:t>
      </w:r>
    </w:p>
    <w:p w14:paraId="58D6BC46" w14:textId="0B11C237" w:rsidR="007C64F8" w:rsidRPr="00506669" w:rsidRDefault="007C64F8" w:rsidP="007C64F8">
      <w:pPr>
        <w:pStyle w:val="Heading2"/>
        <w:rPr>
          <w:sz w:val="20"/>
          <w:szCs w:val="20"/>
        </w:rPr>
      </w:pPr>
      <w:r w:rsidRPr="00506669">
        <w:rPr>
          <w:sz w:val="20"/>
          <w:szCs w:val="20"/>
        </w:rPr>
        <w:t>ACADEMIC PROJECTS</w:t>
      </w:r>
    </w:p>
    <w:p w14:paraId="389F6339" w14:textId="51495B39" w:rsidR="007C64F8" w:rsidRPr="00506669" w:rsidRDefault="00AD3083" w:rsidP="007C64F8">
      <w:pPr>
        <w:spacing w:after="0" w:line="240" w:lineRule="auto"/>
        <w:rPr>
          <w:b/>
          <w:bCs/>
          <w:sz w:val="20"/>
          <w:szCs w:val="20"/>
        </w:rPr>
      </w:pPr>
      <w:r w:rsidRPr="00506669">
        <w:rPr>
          <w:b/>
          <w:bCs/>
          <w:sz w:val="20"/>
          <w:szCs w:val="20"/>
        </w:rPr>
        <w:t>UF</w:t>
      </w:r>
      <w:r w:rsidR="008C5F3B">
        <w:rPr>
          <w:b/>
          <w:bCs/>
          <w:sz w:val="20"/>
          <w:szCs w:val="20"/>
        </w:rPr>
        <w:t xml:space="preserve"> AMA Spring Conference</w:t>
      </w:r>
      <w:r w:rsidRPr="00506669">
        <w:rPr>
          <w:b/>
          <w:bCs/>
          <w:sz w:val="20"/>
          <w:szCs w:val="20"/>
        </w:rPr>
        <w:t>,</w:t>
      </w:r>
      <w:r w:rsidR="007C64F8" w:rsidRPr="00506669">
        <w:rPr>
          <w:sz w:val="20"/>
          <w:szCs w:val="20"/>
        </w:rPr>
        <w:t xml:space="preserve"> </w:t>
      </w:r>
      <w:r w:rsidRPr="00506669">
        <w:rPr>
          <w:sz w:val="20"/>
          <w:szCs w:val="20"/>
        </w:rPr>
        <w:t>Marketing Strategy Case</w:t>
      </w:r>
      <w:r w:rsidR="007C64F8" w:rsidRPr="00506669">
        <w:rPr>
          <w:sz w:val="20"/>
          <w:szCs w:val="20"/>
        </w:rPr>
        <w:tab/>
      </w:r>
      <w:r w:rsidR="007C64F8" w:rsidRPr="00506669">
        <w:rPr>
          <w:sz w:val="20"/>
          <w:szCs w:val="20"/>
        </w:rPr>
        <w:tab/>
      </w:r>
      <w:r w:rsidR="007C64F8" w:rsidRPr="00506669">
        <w:rPr>
          <w:sz w:val="20"/>
          <w:szCs w:val="20"/>
        </w:rPr>
        <w:tab/>
      </w:r>
      <w:r w:rsidR="007C64F8" w:rsidRPr="00506669">
        <w:rPr>
          <w:sz w:val="20"/>
          <w:szCs w:val="20"/>
        </w:rPr>
        <w:tab/>
      </w:r>
      <w:r w:rsidR="007C64F8" w:rsidRPr="00506669">
        <w:rPr>
          <w:sz w:val="20"/>
          <w:szCs w:val="20"/>
        </w:rPr>
        <w:tab/>
      </w:r>
      <w:r w:rsidR="007C64F8" w:rsidRPr="00506669">
        <w:rPr>
          <w:sz w:val="20"/>
          <w:szCs w:val="20"/>
        </w:rPr>
        <w:tab/>
        <w:t xml:space="preserve">         </w:t>
      </w:r>
      <w:r w:rsidR="00ED35DA" w:rsidRPr="00506669">
        <w:rPr>
          <w:sz w:val="20"/>
          <w:szCs w:val="20"/>
        </w:rPr>
        <w:t xml:space="preserve">                                 </w:t>
      </w:r>
      <w:r w:rsidR="007C64F8" w:rsidRPr="00506669">
        <w:rPr>
          <w:b/>
          <w:bCs/>
          <w:sz w:val="20"/>
          <w:szCs w:val="20"/>
        </w:rPr>
        <w:t>Spring 20</w:t>
      </w:r>
      <w:r w:rsidRPr="00506669">
        <w:rPr>
          <w:b/>
          <w:bCs/>
          <w:sz w:val="20"/>
          <w:szCs w:val="20"/>
        </w:rPr>
        <w:t>2</w:t>
      </w:r>
      <w:r w:rsidR="008C5F3B">
        <w:rPr>
          <w:b/>
          <w:bCs/>
          <w:sz w:val="20"/>
          <w:szCs w:val="20"/>
        </w:rPr>
        <w:t>5</w:t>
      </w:r>
    </w:p>
    <w:p w14:paraId="23C90C37" w14:textId="3881B94D" w:rsidR="008C1368" w:rsidRPr="00506669" w:rsidRDefault="00ED35DA" w:rsidP="008C1368">
      <w:pPr>
        <w:pStyle w:val="NoSpacing"/>
      </w:pPr>
      <w:r w:rsidRPr="00506669">
        <w:t xml:space="preserve">Collaborated with </w:t>
      </w:r>
      <w:r w:rsidR="00833055">
        <w:t xml:space="preserve">teams </w:t>
      </w:r>
      <w:r w:rsidRPr="00506669">
        <w:t>to develop a comprehensive marketing brief</w:t>
      </w:r>
      <w:r w:rsidR="00833055">
        <w:t xml:space="preserve"> and present to judges across the state.</w:t>
      </w:r>
      <w:r w:rsidRPr="00506669">
        <w:t xml:space="preserve"> </w:t>
      </w:r>
    </w:p>
    <w:p w14:paraId="33902986" w14:textId="77777777" w:rsidR="008C1368" w:rsidRDefault="008C1368" w:rsidP="007C64F8">
      <w:pPr>
        <w:pStyle w:val="Heading2"/>
        <w:rPr>
          <w:sz w:val="20"/>
          <w:szCs w:val="20"/>
        </w:rPr>
      </w:pPr>
    </w:p>
    <w:p w14:paraId="4E784FC3" w14:textId="05309350" w:rsidR="008A719E" w:rsidRPr="00506669" w:rsidRDefault="008A719E" w:rsidP="007C64F8">
      <w:pPr>
        <w:pStyle w:val="Heading2"/>
        <w:rPr>
          <w:sz w:val="20"/>
          <w:szCs w:val="20"/>
        </w:rPr>
      </w:pPr>
      <w:r w:rsidRPr="00506669">
        <w:rPr>
          <w:sz w:val="20"/>
          <w:szCs w:val="20"/>
        </w:rPr>
        <w:t>ADDITIONAL INFORMATION</w:t>
      </w:r>
    </w:p>
    <w:p w14:paraId="042C6E48" w14:textId="26E71B5F" w:rsidR="00C45471" w:rsidRDefault="008A719E" w:rsidP="007C64F8">
      <w:pPr>
        <w:spacing w:after="0" w:line="240" w:lineRule="auto"/>
        <w:rPr>
          <w:sz w:val="20"/>
          <w:szCs w:val="20"/>
        </w:rPr>
      </w:pPr>
      <w:r w:rsidRPr="00506669">
        <w:rPr>
          <w:b/>
          <w:bCs/>
          <w:sz w:val="20"/>
          <w:szCs w:val="20"/>
        </w:rPr>
        <w:t xml:space="preserve">Computer Skills: </w:t>
      </w:r>
      <w:r w:rsidR="004467D5" w:rsidRPr="004467D5">
        <w:rPr>
          <w:sz w:val="20"/>
          <w:szCs w:val="20"/>
        </w:rPr>
        <w:t>End User of</w:t>
      </w:r>
      <w:r w:rsidR="004467D5">
        <w:rPr>
          <w:b/>
          <w:bCs/>
          <w:sz w:val="20"/>
          <w:szCs w:val="20"/>
        </w:rPr>
        <w:t xml:space="preserve"> </w:t>
      </w:r>
      <w:r w:rsidR="004467D5">
        <w:rPr>
          <w:sz w:val="20"/>
          <w:szCs w:val="20"/>
        </w:rPr>
        <w:t xml:space="preserve">Salesforce, </w:t>
      </w:r>
      <w:r w:rsidRPr="00506669">
        <w:rPr>
          <w:sz w:val="20"/>
          <w:szCs w:val="20"/>
        </w:rPr>
        <w:t>Microsoft</w:t>
      </w:r>
      <w:r w:rsidR="00C17914" w:rsidRPr="00506669">
        <w:rPr>
          <w:sz w:val="20"/>
          <w:szCs w:val="20"/>
        </w:rPr>
        <w:t xml:space="preserve"> Word, PowerPoint, Excel</w:t>
      </w:r>
      <w:r w:rsidR="00ED35DA" w:rsidRPr="00506669">
        <w:rPr>
          <w:sz w:val="20"/>
          <w:szCs w:val="20"/>
        </w:rPr>
        <w:t>, DaVinci, Photoshop</w:t>
      </w:r>
      <w:r w:rsidRPr="00506669">
        <w:rPr>
          <w:sz w:val="20"/>
          <w:szCs w:val="20"/>
        </w:rPr>
        <w:t>,</w:t>
      </w:r>
      <w:r w:rsidR="00ED35DA" w:rsidRPr="00506669">
        <w:rPr>
          <w:sz w:val="20"/>
          <w:szCs w:val="20"/>
        </w:rPr>
        <w:t xml:space="preserve"> Notion</w:t>
      </w:r>
      <w:r w:rsidRPr="00506669">
        <w:rPr>
          <w:sz w:val="20"/>
          <w:szCs w:val="20"/>
        </w:rPr>
        <w:t>, Canva</w:t>
      </w:r>
      <w:r w:rsidR="00EC2550">
        <w:rPr>
          <w:sz w:val="20"/>
          <w:szCs w:val="20"/>
        </w:rPr>
        <w:t>, IBM SPSS Statistics</w:t>
      </w:r>
      <w:r w:rsidR="00CD34EC">
        <w:rPr>
          <w:sz w:val="20"/>
          <w:szCs w:val="20"/>
        </w:rPr>
        <w:t>.</w:t>
      </w:r>
    </w:p>
    <w:p w14:paraId="79D320A8" w14:textId="77777777" w:rsidR="00DC2B7A" w:rsidRDefault="00DC2B7A" w:rsidP="007C64F8">
      <w:pPr>
        <w:spacing w:after="0" w:line="240" w:lineRule="auto"/>
      </w:pPr>
    </w:p>
    <w:p w14:paraId="05C7626A" w14:textId="77777777" w:rsidR="00DC2B7A" w:rsidRDefault="00DC2B7A" w:rsidP="007C64F8">
      <w:pPr>
        <w:spacing w:after="0" w:line="240" w:lineRule="auto"/>
        <w:rPr>
          <w:sz w:val="20"/>
          <w:szCs w:val="20"/>
        </w:rPr>
      </w:pPr>
    </w:p>
    <w:p w14:paraId="40E17402" w14:textId="77777777" w:rsidR="00C45471" w:rsidRDefault="00C45471" w:rsidP="007C64F8">
      <w:pPr>
        <w:spacing w:after="0" w:line="240" w:lineRule="auto"/>
        <w:rPr>
          <w:sz w:val="20"/>
          <w:szCs w:val="20"/>
        </w:rPr>
      </w:pPr>
    </w:p>
    <w:p w14:paraId="526EEBC3" w14:textId="77777777" w:rsidR="00C45471" w:rsidRDefault="00C45471" w:rsidP="007C64F8">
      <w:pPr>
        <w:spacing w:after="0" w:line="240" w:lineRule="auto"/>
        <w:rPr>
          <w:sz w:val="20"/>
          <w:szCs w:val="20"/>
        </w:rPr>
      </w:pPr>
    </w:p>
    <w:p w14:paraId="28C53C7D" w14:textId="77777777" w:rsidR="00C45471" w:rsidRDefault="00C45471" w:rsidP="007C64F8">
      <w:pPr>
        <w:spacing w:after="0" w:line="240" w:lineRule="auto"/>
        <w:rPr>
          <w:sz w:val="20"/>
          <w:szCs w:val="20"/>
        </w:rPr>
      </w:pPr>
    </w:p>
    <w:p w14:paraId="08AAB360" w14:textId="77777777" w:rsidR="00C45471" w:rsidRDefault="00C45471" w:rsidP="007C64F8">
      <w:pPr>
        <w:spacing w:after="0" w:line="240" w:lineRule="auto"/>
        <w:rPr>
          <w:sz w:val="20"/>
          <w:szCs w:val="20"/>
        </w:rPr>
      </w:pPr>
    </w:p>
    <w:p w14:paraId="5B4E8CC3" w14:textId="77777777" w:rsidR="00C45471" w:rsidRDefault="00C45471" w:rsidP="007C64F8">
      <w:pPr>
        <w:spacing w:after="0" w:line="240" w:lineRule="auto"/>
        <w:rPr>
          <w:sz w:val="20"/>
          <w:szCs w:val="20"/>
        </w:rPr>
      </w:pPr>
    </w:p>
    <w:p w14:paraId="5B2BCEFC" w14:textId="77777777" w:rsidR="00C45471" w:rsidRDefault="00C45471" w:rsidP="007C64F8">
      <w:pPr>
        <w:spacing w:after="0" w:line="240" w:lineRule="auto"/>
        <w:rPr>
          <w:sz w:val="20"/>
          <w:szCs w:val="20"/>
        </w:rPr>
      </w:pPr>
    </w:p>
    <w:p w14:paraId="1EE2A7A8" w14:textId="77777777" w:rsidR="00C45471" w:rsidRDefault="00C45471" w:rsidP="007C64F8">
      <w:pPr>
        <w:spacing w:after="0" w:line="240" w:lineRule="auto"/>
        <w:rPr>
          <w:sz w:val="20"/>
          <w:szCs w:val="20"/>
        </w:rPr>
      </w:pPr>
    </w:p>
    <w:p w14:paraId="4676BF7C" w14:textId="77777777" w:rsidR="00C45471" w:rsidRDefault="00C45471" w:rsidP="007C64F8">
      <w:pPr>
        <w:spacing w:after="0" w:line="240" w:lineRule="auto"/>
        <w:rPr>
          <w:sz w:val="20"/>
          <w:szCs w:val="20"/>
        </w:rPr>
      </w:pPr>
    </w:p>
    <w:p w14:paraId="1D4F989B" w14:textId="77777777" w:rsidR="00C45471" w:rsidRPr="00506669" w:rsidRDefault="00C45471" w:rsidP="007C64F8">
      <w:pPr>
        <w:spacing w:after="0" w:line="240" w:lineRule="auto"/>
        <w:rPr>
          <w:sz w:val="20"/>
          <w:szCs w:val="20"/>
        </w:rPr>
      </w:pPr>
    </w:p>
    <w:sectPr w:rsidR="00C45471" w:rsidRPr="00506669" w:rsidSect="008A719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5B0F"/>
    <w:multiLevelType w:val="hybridMultilevel"/>
    <w:tmpl w:val="19BA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50C2"/>
    <w:multiLevelType w:val="multilevel"/>
    <w:tmpl w:val="F0F8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73093"/>
    <w:multiLevelType w:val="hybridMultilevel"/>
    <w:tmpl w:val="7642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42F5"/>
    <w:multiLevelType w:val="hybridMultilevel"/>
    <w:tmpl w:val="F73A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00B1"/>
    <w:multiLevelType w:val="hybridMultilevel"/>
    <w:tmpl w:val="7804A392"/>
    <w:lvl w:ilvl="0" w:tplc="7BEED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2C0"/>
    <w:multiLevelType w:val="hybridMultilevel"/>
    <w:tmpl w:val="FDAE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7621"/>
    <w:multiLevelType w:val="hybridMultilevel"/>
    <w:tmpl w:val="4A5C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6F25"/>
    <w:multiLevelType w:val="hybridMultilevel"/>
    <w:tmpl w:val="8B98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A1E51"/>
    <w:multiLevelType w:val="multilevel"/>
    <w:tmpl w:val="7876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C32DC"/>
    <w:multiLevelType w:val="hybridMultilevel"/>
    <w:tmpl w:val="B6405504"/>
    <w:lvl w:ilvl="0" w:tplc="7BEED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952A0"/>
    <w:multiLevelType w:val="hybridMultilevel"/>
    <w:tmpl w:val="3850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742C"/>
    <w:multiLevelType w:val="hybridMultilevel"/>
    <w:tmpl w:val="FD86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A77BA"/>
    <w:multiLevelType w:val="hybridMultilevel"/>
    <w:tmpl w:val="9FF8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836A3"/>
    <w:multiLevelType w:val="hybridMultilevel"/>
    <w:tmpl w:val="A9D02DC0"/>
    <w:lvl w:ilvl="0" w:tplc="744A99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B9280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EA93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584D7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4689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FF06C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F661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244F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2A90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283E31"/>
    <w:multiLevelType w:val="multilevel"/>
    <w:tmpl w:val="200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156D7"/>
    <w:multiLevelType w:val="hybridMultilevel"/>
    <w:tmpl w:val="A132A5AA"/>
    <w:lvl w:ilvl="0" w:tplc="DBD2BE70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71B69"/>
    <w:multiLevelType w:val="hybridMultilevel"/>
    <w:tmpl w:val="868AFC8A"/>
    <w:lvl w:ilvl="0" w:tplc="EDE89C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2AC17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FC05E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09E67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1896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2E51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1A84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314CF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C47C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1838640">
    <w:abstractNumId w:val="7"/>
  </w:num>
  <w:num w:numId="2" w16cid:durableId="558589658">
    <w:abstractNumId w:val="3"/>
  </w:num>
  <w:num w:numId="3" w16cid:durableId="1186018156">
    <w:abstractNumId w:val="12"/>
  </w:num>
  <w:num w:numId="4" w16cid:durableId="710567675">
    <w:abstractNumId w:val="2"/>
  </w:num>
  <w:num w:numId="5" w16cid:durableId="1357922012">
    <w:abstractNumId w:val="5"/>
  </w:num>
  <w:num w:numId="6" w16cid:durableId="1252471009">
    <w:abstractNumId w:val="0"/>
  </w:num>
  <w:num w:numId="7" w16cid:durableId="198205966">
    <w:abstractNumId w:val="15"/>
  </w:num>
  <w:num w:numId="8" w16cid:durableId="66617139">
    <w:abstractNumId w:val="13"/>
  </w:num>
  <w:num w:numId="9" w16cid:durableId="590356399">
    <w:abstractNumId w:val="6"/>
  </w:num>
  <w:num w:numId="10" w16cid:durableId="873542334">
    <w:abstractNumId w:val="10"/>
  </w:num>
  <w:num w:numId="11" w16cid:durableId="1822765658">
    <w:abstractNumId w:val="16"/>
  </w:num>
  <w:num w:numId="12" w16cid:durableId="867335742">
    <w:abstractNumId w:val="14"/>
  </w:num>
  <w:num w:numId="13" w16cid:durableId="761688001">
    <w:abstractNumId w:val="4"/>
  </w:num>
  <w:num w:numId="14" w16cid:durableId="219561719">
    <w:abstractNumId w:val="9"/>
  </w:num>
  <w:num w:numId="15" w16cid:durableId="491914284">
    <w:abstractNumId w:val="8"/>
  </w:num>
  <w:num w:numId="16" w16cid:durableId="212010580">
    <w:abstractNumId w:val="11"/>
  </w:num>
  <w:num w:numId="17" w16cid:durableId="7785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9E"/>
    <w:rsid w:val="000A265D"/>
    <w:rsid w:val="000B103A"/>
    <w:rsid w:val="0015103A"/>
    <w:rsid w:val="003464DA"/>
    <w:rsid w:val="00397F9A"/>
    <w:rsid w:val="004215A0"/>
    <w:rsid w:val="004467D5"/>
    <w:rsid w:val="00506669"/>
    <w:rsid w:val="00533935"/>
    <w:rsid w:val="005A586D"/>
    <w:rsid w:val="005F457D"/>
    <w:rsid w:val="0072534A"/>
    <w:rsid w:val="007C64F8"/>
    <w:rsid w:val="00833055"/>
    <w:rsid w:val="00850BC8"/>
    <w:rsid w:val="008707C6"/>
    <w:rsid w:val="00885215"/>
    <w:rsid w:val="008A719E"/>
    <w:rsid w:val="008C1368"/>
    <w:rsid w:val="008C5F3B"/>
    <w:rsid w:val="00976794"/>
    <w:rsid w:val="009E5F68"/>
    <w:rsid w:val="00A81069"/>
    <w:rsid w:val="00AB64B1"/>
    <w:rsid w:val="00AD3083"/>
    <w:rsid w:val="00B15E2F"/>
    <w:rsid w:val="00BB3038"/>
    <w:rsid w:val="00C17914"/>
    <w:rsid w:val="00C211C3"/>
    <w:rsid w:val="00C45471"/>
    <w:rsid w:val="00C6527F"/>
    <w:rsid w:val="00C976CB"/>
    <w:rsid w:val="00CD34EC"/>
    <w:rsid w:val="00D24E7A"/>
    <w:rsid w:val="00D75D04"/>
    <w:rsid w:val="00DC2B7A"/>
    <w:rsid w:val="00DC64DC"/>
    <w:rsid w:val="00EC2550"/>
    <w:rsid w:val="00ED35DA"/>
    <w:rsid w:val="00EF5836"/>
    <w:rsid w:val="00FA21E8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D2F8"/>
  <w15:chartTrackingRefBased/>
  <w15:docId w15:val="{6B96B992-F3AC-47C7-9DC8-B374091F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19E"/>
    <w:pPr>
      <w:spacing w:after="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19E"/>
    <w:pPr>
      <w:pBdr>
        <w:bottom w:val="single" w:sz="4" w:space="1" w:color="auto"/>
      </w:pBdr>
      <w:spacing w:after="0" w:line="240" w:lineRule="auto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4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19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719E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A719E"/>
    <w:pPr>
      <w:ind w:left="720"/>
      <w:contextualSpacing/>
    </w:pPr>
  </w:style>
  <w:style w:type="paragraph" w:styleId="NoSpacing">
    <w:name w:val="No Spacing"/>
    <w:basedOn w:val="ListParagraph"/>
    <w:uiPriority w:val="1"/>
    <w:qFormat/>
    <w:rsid w:val="007C64F8"/>
    <w:pPr>
      <w:numPr>
        <w:numId w:val="7"/>
      </w:numPr>
      <w:spacing w:after="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719E"/>
    <w:rPr>
      <w:b/>
      <w:bCs/>
      <w:sz w:val="44"/>
      <w:szCs w:val="44"/>
    </w:rPr>
  </w:style>
  <w:style w:type="paragraph" w:styleId="NormalWeb">
    <w:name w:val="Normal (Web)"/>
    <w:basedOn w:val="Normal"/>
    <w:uiPriority w:val="99"/>
    <w:unhideWhenUsed/>
    <w:rsid w:val="00ED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4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6527F"/>
    <w:rPr>
      <w:b/>
      <w:bCs/>
    </w:rPr>
  </w:style>
  <w:style w:type="character" w:styleId="Emphasis">
    <w:name w:val="Emphasis"/>
    <w:basedOn w:val="DefaultParagraphFont"/>
    <w:uiPriority w:val="20"/>
    <w:qFormat/>
    <w:rsid w:val="00BB3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8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7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4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7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Neeld</dc:creator>
  <cp:keywords/>
  <dc:description/>
  <cp:lastModifiedBy>Eleonora Yordanova</cp:lastModifiedBy>
  <cp:revision>2</cp:revision>
  <dcterms:created xsi:type="dcterms:W3CDTF">2025-09-03T14:46:00Z</dcterms:created>
  <dcterms:modified xsi:type="dcterms:W3CDTF">2025-09-03T14:46:00Z</dcterms:modified>
</cp:coreProperties>
</file>